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4687" w14:textId="56382232" w:rsidR="00E90A36" w:rsidRDefault="00CD3837">
      <w:pPr>
        <w:rPr>
          <w:lang w:val="sr-Cyrl-RS"/>
        </w:rPr>
      </w:pPr>
      <w:hyperlink r:id="rId4" w:history="1">
        <w:r w:rsidRPr="00CD3837">
          <w:rPr>
            <w:rStyle w:val="Hyperlink"/>
          </w:rPr>
          <w:t>https://pravno-informacioni-sistem.rs/eli/rep/sgrs/skupstina/zakon/2009/41/5/reg</w:t>
        </w:r>
      </w:hyperlink>
    </w:p>
    <w:p w14:paraId="0A48CB7A" w14:textId="66813BF2" w:rsidR="00CD3837" w:rsidRDefault="00CD3837">
      <w:pPr>
        <w:rPr>
          <w:lang w:val="sr-Cyrl-RS"/>
        </w:rPr>
      </w:pPr>
      <w:hyperlink r:id="rId5" w:history="1">
        <w:r w:rsidRPr="00CD3837">
          <w:rPr>
            <w:rStyle w:val="Hyperlink"/>
            <w:lang w:val="sr-Cyrl-RS"/>
          </w:rPr>
          <w:t>https://pravno-informacioni-sistem.rs/eli/rep/sgrs/ministars</w:t>
        </w:r>
        <w:r w:rsidRPr="00CD3837">
          <w:rPr>
            <w:rStyle w:val="Hyperlink"/>
            <w:lang w:val="sr-Cyrl-RS"/>
          </w:rPr>
          <w:t>t</w:t>
        </w:r>
        <w:r w:rsidRPr="00CD3837">
          <w:rPr>
            <w:rStyle w:val="Hyperlink"/>
            <w:lang w:val="sr-Cyrl-RS"/>
          </w:rPr>
          <w:t>va/pravilnik/2017/19/3/reg</w:t>
        </w:r>
      </w:hyperlink>
    </w:p>
    <w:p w14:paraId="312D0494" w14:textId="0AE95848" w:rsidR="00CD3837" w:rsidRPr="00CD3837" w:rsidRDefault="00CD3837">
      <w:pPr>
        <w:rPr>
          <w:lang w:val="sr-Cyrl-RS"/>
        </w:rPr>
      </w:pPr>
      <w:hyperlink r:id="rId6" w:history="1">
        <w:r w:rsidRPr="00CD3837">
          <w:rPr>
            <w:rStyle w:val="Hyperlink"/>
            <w:lang w:val="sr-Cyrl-RS"/>
          </w:rPr>
          <w:t>https://www.uzzpro.gov.rs/doc/procedure-pdf/6/2023/Pruzanje%20ugostiteljskih%2</w:t>
        </w:r>
        <w:r w:rsidRPr="00CD3837">
          <w:rPr>
            <w:rStyle w:val="Hyperlink"/>
            <w:lang w:val="sr-Cyrl-RS"/>
          </w:rPr>
          <w:t>0</w:t>
        </w:r>
        <w:r w:rsidRPr="00CD3837">
          <w:rPr>
            <w:rStyle w:val="Hyperlink"/>
            <w:lang w:val="sr-Cyrl-RS"/>
          </w:rPr>
          <w:t>usluga%2030.03.2023.pdf</w:t>
        </w:r>
      </w:hyperlink>
    </w:p>
    <w:sectPr w:rsidR="00CD3837" w:rsidRPr="00CD3837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5A"/>
    <w:rsid w:val="000145E9"/>
    <w:rsid w:val="00024CA3"/>
    <w:rsid w:val="002B1E5A"/>
    <w:rsid w:val="00300C07"/>
    <w:rsid w:val="00347673"/>
    <w:rsid w:val="00650F14"/>
    <w:rsid w:val="00870435"/>
    <w:rsid w:val="00CD3837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B84C"/>
  <w15:chartTrackingRefBased/>
  <w15:docId w15:val="{1A191419-16EA-46A4-8E72-35FFFC2F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8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zpro.gov.rs/doc/procedure-pdf/6/2023/Pruzanje%20ugostiteljskih%20usluga%2030.03.2023.pdf" TargetMode="External"/><Relationship Id="rId5" Type="http://schemas.openxmlformats.org/officeDocument/2006/relationships/hyperlink" Target="https://pravno-informacioni-sistem.rs/eli/rep/sgrs/ministarstva/pravilnik/2017/19/3/reg" TargetMode="External"/><Relationship Id="rId4" Type="http://schemas.openxmlformats.org/officeDocument/2006/relationships/hyperlink" Target="https://pravno-informacioni-sistem.rs/eli/rep/sgrs/skupstina/zakon/2009/41/5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2</cp:revision>
  <dcterms:created xsi:type="dcterms:W3CDTF">2025-10-28T08:20:00Z</dcterms:created>
  <dcterms:modified xsi:type="dcterms:W3CDTF">2025-10-28T08:24:00Z</dcterms:modified>
</cp:coreProperties>
</file>